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99" w:rsidRPr="00864B99" w:rsidRDefault="00864B99">
      <w:pPr>
        <w:rPr>
          <w:rFonts w:ascii="Times New Roman" w:hAnsi="Times New Roman" w:cs="Times New Roman"/>
          <w:sz w:val="28"/>
          <w:szCs w:val="28"/>
        </w:rPr>
      </w:pPr>
      <w:r w:rsidRPr="00864B99">
        <w:rPr>
          <w:rFonts w:ascii="Times New Roman" w:hAnsi="Times New Roman" w:cs="Times New Roman"/>
          <w:sz w:val="28"/>
          <w:szCs w:val="28"/>
        </w:rPr>
        <w:t>Рисование №  3.</w:t>
      </w:r>
    </w:p>
    <w:p w:rsidR="00864B99" w:rsidRPr="00864B99" w:rsidRDefault="00864B99" w:rsidP="00864B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Цели: </w:t>
      </w:r>
      <w:r w:rsidRPr="00864B99">
        <w:rPr>
          <w:rStyle w:val="c2"/>
          <w:color w:val="000000"/>
          <w:sz w:val="28"/>
          <w:szCs w:val="28"/>
        </w:rPr>
        <w:t>Познакомить детей с крабом (внешний вид, особенности</w:t>
      </w:r>
    </w:p>
    <w:p w:rsidR="00864B99" w:rsidRPr="00864B99" w:rsidRDefault="00864B99" w:rsidP="00864B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B99">
        <w:rPr>
          <w:rStyle w:val="c2"/>
          <w:color w:val="000000"/>
          <w:sz w:val="28"/>
          <w:szCs w:val="28"/>
        </w:rPr>
        <w:t>поведения, повадки).</w:t>
      </w:r>
    </w:p>
    <w:p w:rsidR="00864B99" w:rsidRPr="00864B99" w:rsidRDefault="00864B99" w:rsidP="00864B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B99">
        <w:rPr>
          <w:rStyle w:val="c2"/>
          <w:color w:val="000000"/>
          <w:sz w:val="28"/>
          <w:szCs w:val="28"/>
        </w:rPr>
        <w:t>Словарь: панцирь, клешни, жабры, линька.</w:t>
      </w:r>
    </w:p>
    <w:p w:rsidR="00864B99" w:rsidRPr="00864B99" w:rsidRDefault="00864B99" w:rsidP="00864B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B99">
        <w:rPr>
          <w:rStyle w:val="c2"/>
          <w:color w:val="000000"/>
          <w:sz w:val="28"/>
          <w:szCs w:val="28"/>
        </w:rPr>
        <w:t>Развивать мелкую моторику кистей рук детей.</w:t>
      </w:r>
    </w:p>
    <w:p w:rsidR="00864B99" w:rsidRPr="00864B99" w:rsidRDefault="00864B99" w:rsidP="00864B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B99">
        <w:rPr>
          <w:rStyle w:val="c2"/>
          <w:color w:val="000000"/>
          <w:sz w:val="28"/>
          <w:szCs w:val="28"/>
        </w:rPr>
        <w:t>Воспитывать у детей интерес к обитателям Черного моря.</w:t>
      </w:r>
    </w:p>
    <w:p w:rsidR="00864B99" w:rsidRPr="00864B99" w:rsidRDefault="00864B99" w:rsidP="00864B9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4B99">
        <w:rPr>
          <w:rStyle w:val="c2"/>
          <w:color w:val="000000"/>
          <w:sz w:val="28"/>
          <w:szCs w:val="28"/>
        </w:rPr>
        <w:t>Побуждать детей активно оберегать природу.</w:t>
      </w:r>
    </w:p>
    <w:p w:rsidR="001D026B" w:rsidRDefault="00864B99">
      <w:r>
        <w:rPr>
          <w:noProof/>
          <w:lang w:eastAsia="ru-RU"/>
        </w:rPr>
        <w:drawing>
          <wp:inline distT="0" distB="0" distL="0" distR="0">
            <wp:extent cx="5765940" cy="4076700"/>
            <wp:effectExtent l="19050" t="0" r="6210" b="0"/>
            <wp:docPr id="1" name="Рисунок 1" descr="C:\Users\sky\Desktop\s120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Desktop\s1200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4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26B" w:rsidSect="001D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4B99"/>
    <w:rsid w:val="001D026B"/>
    <w:rsid w:val="0086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9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6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4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2020-05-30T08:17:00Z</dcterms:created>
  <dcterms:modified xsi:type="dcterms:W3CDTF">2020-05-30T08:19:00Z</dcterms:modified>
</cp:coreProperties>
</file>